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Cambria" w:cs="Cambria" w:eastAsia="Cambria" w:hAnsi="Cambria"/>
          <w:color w:val="06ae36"/>
        </w:rPr>
      </w:pPr>
      <w:bookmarkStart w:colFirst="0" w:colLast="0" w:name="_h4hpfo54ifwq" w:id="0"/>
      <w:bookmarkEnd w:id="0"/>
      <w:r w:rsidDel="00000000" w:rsidR="00000000" w:rsidRPr="00000000">
        <w:rPr>
          <w:rtl w:val="0"/>
        </w:rPr>
        <w:t xml:space="preserve">Verksamhetsberättelse BTS</w:t>
      </w:r>
      <w:r w:rsidDel="00000000" w:rsidR="00000000" w:rsidRPr="00000000">
        <w:rPr>
          <w:rtl w:val="0"/>
        </w:rPr>
      </w:r>
    </w:p>
    <w:p w:rsidR="00000000" w:rsidDel="00000000" w:rsidP="00000000" w:rsidRDefault="00000000" w:rsidRPr="00000000" w14:paraId="00000002">
      <w:pPr>
        <w:pStyle w:val="Title"/>
        <w:rPr>
          <w:i w:val="1"/>
          <w:sz w:val="20"/>
          <w:szCs w:val="20"/>
        </w:rPr>
      </w:pPr>
      <w:bookmarkStart w:colFirst="0" w:colLast="0" w:name="_dy2zjd32eo0s" w:id="1"/>
      <w:bookmarkEnd w:id="1"/>
      <w:r w:rsidDel="00000000" w:rsidR="00000000" w:rsidRPr="00000000">
        <w:rPr>
          <w:rFonts w:ascii="Cambria" w:cs="Cambria" w:eastAsia="Cambria" w:hAnsi="Cambria"/>
          <w:color w:val="b6fe1b"/>
          <w:sz w:val="14"/>
          <w:szCs w:val="14"/>
          <w:rtl w:val="0"/>
        </w:rPr>
        <w:t xml:space="preserve">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Verksamhetsåret 2018 inleddes med en överlämningshelg i Stockholm. Alla styrelsemedlemmar kunde inte delta men helgens fokus låg på att få underskrifter på diverse mötesprotokoll för att avsluta verksamhetsåret 2017 samt att börja planera för året 2018. Även en överlämning mellan projketgrupperna för BTD 2017 och 2018 skedde i Stockholm under våren, där tre av styrelsemedlemmarna deltog. </w:t>
      </w:r>
    </w:p>
    <w:p w:rsidR="00000000" w:rsidDel="00000000" w:rsidP="00000000" w:rsidRDefault="00000000" w:rsidRPr="00000000" w14:paraId="00000005">
      <w:pPr>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6">
      <w:pP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BTD hölls i Stockholm på KTH mellan 15e-18e november, vilket var det event BTS arrangerade under året. I övrigt har styrelsens fokus under året legat på att återskapa de dokument och annat som gick förlorat i december 2017. Även en integritetspolicy togs fram i enighet med den nya GDPR lagstiftningen. Styrelsen valde även under året att köpa in 1000 BTS-märken att pryda ovven med, dessa kommer gå i arv till den projektgrupp som arrangerar BTD.</w:t>
      </w:r>
    </w:p>
    <w:p w:rsidR="00000000" w:rsidDel="00000000" w:rsidP="00000000" w:rsidRDefault="00000000" w:rsidRPr="00000000" w14:paraId="00000007">
      <w:pPr>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8">
      <w:pP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Styrelsen har under året haft nio styrelsemöten, det första hölls den 18e mars där styrelseposterna fastställdes för året 2018. Vårmötet hölls den 14e maj där ekonomin för föregående verksamhetsår redovisades samt att det beslutades om ansvarsfrihet för styrelsen 2017. Höstmötet hölls den 17 november där medlemsavgift fastställdes, och det beslutades om en uppdatering av Reglemente och Stadga (de sistnämnda måste dock godkännas på vårmötet 2019 också för att träda i kraft). Förutom detta så valdes styrelserepresentanter in från Stockholm/KTH, Linköping/LiU och Umeå/UmU, övriga lärosäten (Lund/LTH, Uppsala/UU och Götebörg/Chalmers) vakantsattes. Det godkändes att dessa styrelserepresentanter fick väljas lokalt på lärosätena innan verksamhetsåret 2019 drar igång. </w:t>
      </w:r>
    </w:p>
    <w:p w:rsidR="00000000" w:rsidDel="00000000" w:rsidP="00000000" w:rsidRDefault="00000000" w:rsidRPr="00000000" w14:paraId="00000009">
      <w:pPr>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A">
      <w:pP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Under året rapporterade även banken att det krävs ett möte där medlemmar deltar (inte bara ett vanligt styrelsemöte) när det beslutas om firmatecknare, och att dessa protokoll skickas in till banken. Detta för att det ska vara tydligt att de förtroendevalda i styrelsen är valda av medlemmarna och inte endast inbördes.</w:t>
      </w:r>
    </w:p>
    <w:p w:rsidR="00000000" w:rsidDel="00000000" w:rsidP="00000000" w:rsidRDefault="00000000" w:rsidRPr="00000000" w14:paraId="0000000B">
      <w:pPr>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____________________________</w:t>
      </w:r>
    </w:p>
    <w:p w:rsidR="00000000" w:rsidDel="00000000" w:rsidP="00000000" w:rsidRDefault="00000000" w:rsidRPr="00000000" w14:paraId="0000000F">
      <w:pPr>
        <w:jc w:val="both"/>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Matilda Niemi</w:t>
      </w:r>
    </w:p>
    <w:p w:rsidR="00000000" w:rsidDel="00000000" w:rsidP="00000000" w:rsidRDefault="00000000" w:rsidRPr="00000000" w14:paraId="00000010">
      <w:pPr>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Ordförande BTS 2018</w:t>
      </w:r>
    </w:p>
    <w:p w:rsidR="00000000" w:rsidDel="00000000" w:rsidP="00000000" w:rsidRDefault="00000000" w:rsidRPr="00000000" w14:paraId="00000011">
      <w:pPr>
        <w:jc w:val="both"/>
        <w:rPr/>
      </w:pPr>
      <w:r w:rsidDel="00000000" w:rsidR="00000000" w:rsidRPr="00000000">
        <w:rPr>
          <w:rtl w:val="0"/>
        </w:rPr>
      </w:r>
    </w:p>
    <w:sectPr>
      <w:headerReference r:id="rId6" w:type="default"/>
      <w:foot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pStyle w:val="Heading3"/>
      <w:spacing w:after="0" w:before="0" w:line="276" w:lineRule="auto"/>
      <w:jc w:val="center"/>
      <w:rPr>
        <w:rFonts w:ascii="Times New Roman" w:cs="Times New Roman" w:eastAsia="Times New Roman" w:hAnsi="Times New Roman"/>
        <w:b w:val="1"/>
        <w:color w:val="000000"/>
        <w:sz w:val="27"/>
        <w:szCs w:val="27"/>
      </w:rPr>
    </w:pPr>
    <w:r w:rsidDel="00000000" w:rsidR="00000000" w:rsidRPr="00000000">
      <w:rPr>
        <w:b w:val="1"/>
        <w:color w:val="000000"/>
        <w:sz w:val="16"/>
        <w:szCs w:val="16"/>
        <w:rtl w:val="0"/>
      </w:rPr>
      <w:t xml:space="preserve">Organisationsnummer:</w:t>
    </w:r>
    <w:r w:rsidDel="00000000" w:rsidR="00000000" w:rsidRPr="00000000">
      <w:rPr>
        <w:color w:val="000000"/>
        <w:sz w:val="16"/>
        <w:szCs w:val="16"/>
        <w:rtl w:val="0"/>
      </w:rPr>
      <w:t xml:space="preserve"> 802446-2155 </w:t>
    </w:r>
    <w:r w:rsidDel="00000000" w:rsidR="00000000" w:rsidRPr="00000000">
      <w:rPr>
        <w:b w:val="1"/>
        <w:color w:val="000000"/>
        <w:sz w:val="16"/>
        <w:szCs w:val="16"/>
        <w:rtl w:val="0"/>
      </w:rPr>
      <w:t xml:space="preserve">Kontonummer:</w:t>
    </w:r>
    <w:r w:rsidDel="00000000" w:rsidR="00000000" w:rsidRPr="00000000">
      <w:rPr>
        <w:color w:val="000000"/>
        <w:sz w:val="16"/>
        <w:szCs w:val="16"/>
        <w:rtl w:val="0"/>
      </w:rPr>
      <w:t xml:space="preserve"> 8420-2, 914 339 077-2</w:t>
    </w:r>
    <w:r w:rsidDel="00000000" w:rsidR="00000000" w:rsidRPr="00000000">
      <w:rPr>
        <w:rtl w:val="0"/>
      </w:rPr>
    </w:r>
  </w:p>
  <w:p w:rsidR="00000000" w:rsidDel="00000000" w:rsidP="00000000" w:rsidRDefault="00000000" w:rsidRPr="00000000" w14:paraId="00000018">
    <w:pPr>
      <w:tabs>
        <w:tab w:val="center" w:pos="4536"/>
        <w:tab w:val="right" w:pos="9072"/>
      </w:tabs>
      <w:spacing w:line="276" w:lineRule="auto"/>
      <w:jc w:val="center"/>
      <w:rPr/>
    </w:pPr>
    <w:r w:rsidDel="00000000" w:rsidR="00000000" w:rsidRPr="00000000">
      <w:rPr>
        <w:b w:val="1"/>
        <w:sz w:val="16"/>
        <w:szCs w:val="16"/>
        <w:rtl w:val="0"/>
      </w:rPr>
      <w:t xml:space="preserve">E-post:</w:t>
    </w:r>
    <w:r w:rsidDel="00000000" w:rsidR="00000000" w:rsidRPr="00000000">
      <w:rPr>
        <w:sz w:val="16"/>
        <w:szCs w:val="16"/>
        <w:rtl w:val="0"/>
      </w:rPr>
      <w:t xml:space="preserve"> ordf@bioteknikstudenterna.se </w:t>
    </w:r>
    <w:r w:rsidDel="00000000" w:rsidR="00000000" w:rsidRPr="00000000">
      <w:rPr>
        <w:b w:val="1"/>
        <w:sz w:val="16"/>
        <w:szCs w:val="16"/>
        <w:rtl w:val="0"/>
      </w:rPr>
      <w:t xml:space="preserve">Hemsida:</w:t>
    </w:r>
    <w:r w:rsidDel="00000000" w:rsidR="00000000" w:rsidRPr="00000000">
      <w:rPr>
        <w:sz w:val="16"/>
        <w:szCs w:val="16"/>
        <w:rtl w:val="0"/>
      </w:rPr>
      <w:t xml:space="preserve"> bioteknikstudenterna.se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rPr/>
    </w:pPr>
    <w:r w:rsidDel="00000000" w:rsidR="00000000" w:rsidRPr="00000000">
      <w:rPr>
        <w:rtl w:val="0"/>
      </w:rPr>
      <w:tab/>
      <w:tab/>
      <w:tab/>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66675</wp:posOffset>
          </wp:positionV>
          <wp:extent cx="670560" cy="664210"/>
          <wp:effectExtent b="0" l="0" r="0" t="0"/>
          <wp:wrapSquare wrapText="bothSides" distB="0" distT="0" distL="114300" distR="114300"/>
          <wp:docPr descr="C:\Users\jad akkawi\Pictures\BUS-logga_förslag.jpg" id="1" name="image1.jpg"/>
          <a:graphic>
            <a:graphicData uri="http://schemas.openxmlformats.org/drawingml/2006/picture">
              <pic:pic>
                <pic:nvPicPr>
                  <pic:cNvPr descr="C:\Users\jad akkawi\Pictures\BUS-logga_förslag.jpg" id="0" name="image1.jpg"/>
                  <pic:cNvPicPr preferRelativeResize="0"/>
                </pic:nvPicPr>
                <pic:blipFill>
                  <a:blip r:embed="rId1"/>
                  <a:srcRect b="0" l="0" r="0" t="0"/>
                  <a:stretch>
                    <a:fillRect/>
                  </a:stretch>
                </pic:blipFill>
                <pic:spPr>
                  <a:xfrm>
                    <a:off x="0" y="0"/>
                    <a:ext cx="670560" cy="664210"/>
                  </a:xfrm>
                  <a:prstGeom prst="rect"/>
                  <a:ln/>
                </pic:spPr>
              </pic:pic>
            </a:graphicData>
          </a:graphic>
        </wp:anchor>
      </w:drawing>
    </w:r>
  </w:p>
  <w:p w:rsidR="00000000" w:rsidDel="00000000" w:rsidP="00000000" w:rsidRDefault="00000000" w:rsidRPr="00000000" w14:paraId="00000013">
    <w:pPr>
      <w:rPr/>
    </w:pPr>
    <w:r w:rsidDel="00000000" w:rsidR="00000000" w:rsidRPr="00000000">
      <w:rPr>
        <w:rtl w:val="0"/>
      </w:rPr>
      <w:tab/>
      <w:tab/>
      <w:tab/>
    </w:r>
  </w:p>
  <w:p w:rsidR="00000000" w:rsidDel="00000000" w:rsidP="00000000" w:rsidRDefault="00000000" w:rsidRPr="00000000" w14:paraId="00000014">
    <w:pPr>
      <w:jc w:val="right"/>
      <w:rPr/>
    </w:pPr>
    <w:r w:rsidDel="00000000" w:rsidR="00000000" w:rsidRPr="00000000">
      <w:rPr>
        <w:rtl w:val="0"/>
      </w:rPr>
      <w:tab/>
      <w:tab/>
      <w:tab/>
      <w:tab/>
      <w:tab/>
      <w:tab/>
      <w:tab/>
      <w:tab/>
      <w:t xml:space="preserve">Uppsala, 2019-03-01</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rFonts w:ascii="Cambria" w:cs="Cambria" w:eastAsia="Cambria" w:hAnsi="Cambria"/>
      <w:b w:val="1"/>
      <w:color w:val="06ae36"/>
      <w:sz w:val="28"/>
      <w:szCs w:val="28"/>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rFonts w:ascii="Cambria" w:cs="Cambria" w:eastAsia="Cambria" w:hAnsi="Cambria"/>
      <w:color w:val="06ae36"/>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